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5A0F2" w14:textId="77777777" w:rsidR="00B60287" w:rsidRDefault="00000000">
      <w:pPr>
        <w:jc w:val="right"/>
      </w:pPr>
      <w:r>
        <w:rPr>
          <w:rFonts w:ascii="Calibri" w:eastAsia="Calibri" w:hAnsi="Calibri" w:cs="Calibri"/>
          <w:sz w:val="22"/>
          <w:szCs w:val="22"/>
        </w:rPr>
        <w:t>Anexa nr. 3</w:t>
      </w:r>
    </w:p>
    <w:p w14:paraId="450C5967" w14:textId="77777777" w:rsidR="00B60287" w:rsidRDefault="00000000">
      <w:pPr>
        <w:spacing w:after="300"/>
        <w:jc w:val="right"/>
      </w:pPr>
      <w:r>
        <w:rPr>
          <w:rFonts w:ascii="Calibri" w:eastAsia="Calibri" w:hAnsi="Calibri" w:cs="Calibri"/>
          <w:i/>
          <w:iCs/>
          <w:sz w:val="22"/>
          <w:szCs w:val="22"/>
        </w:rPr>
        <w:t>la metodologie</w:t>
      </w:r>
    </w:p>
    <w:p w14:paraId="0F3AD9AE" w14:textId="77777777" w:rsidR="00DE19CF" w:rsidRDefault="00DE19CF">
      <w:pPr>
        <w:spacing w:after="100"/>
        <w:jc w:val="center"/>
        <w:rPr>
          <w:rFonts w:ascii="Calibri" w:eastAsia="Calibri" w:hAnsi="Calibri" w:cs="Calibri"/>
          <w:b/>
          <w:bCs/>
          <w:sz w:val="26"/>
          <w:szCs w:val="26"/>
        </w:rPr>
      </w:pPr>
    </w:p>
    <w:p w14:paraId="05CE9711" w14:textId="257EDEEC" w:rsidR="00B60287" w:rsidRDefault="00000000">
      <w:pPr>
        <w:spacing w:after="100"/>
        <w:jc w:val="center"/>
        <w:rPr>
          <w:rFonts w:ascii="Calibri" w:eastAsia="Calibri" w:hAnsi="Calibri" w:cs="Calibri"/>
          <w:b/>
          <w:bCs/>
          <w:sz w:val="26"/>
          <w:szCs w:val="26"/>
        </w:rPr>
      </w:pPr>
      <w:r>
        <w:rPr>
          <w:rFonts w:ascii="Calibri" w:eastAsia="Calibri" w:hAnsi="Calibri" w:cs="Calibri"/>
          <w:b/>
          <w:bCs/>
          <w:sz w:val="26"/>
          <w:szCs w:val="26"/>
        </w:rPr>
        <w:t>DECLARAȚIE PE PROPRIA RĂSPUNDERE</w:t>
      </w:r>
    </w:p>
    <w:p w14:paraId="5BB299C0" w14:textId="77777777" w:rsidR="000D42E9" w:rsidRDefault="000D42E9">
      <w:pPr>
        <w:spacing w:after="100"/>
        <w:jc w:val="center"/>
        <w:rPr>
          <w:rFonts w:ascii="Calibri" w:eastAsia="Calibri" w:hAnsi="Calibri" w:cs="Calibri"/>
          <w:b/>
          <w:bCs/>
          <w:sz w:val="26"/>
          <w:szCs w:val="26"/>
        </w:rPr>
      </w:pPr>
    </w:p>
    <w:p w14:paraId="0A0189FB" w14:textId="77777777" w:rsidR="00DE19CF" w:rsidRDefault="00DE19CF">
      <w:pPr>
        <w:spacing w:after="100"/>
        <w:jc w:val="center"/>
      </w:pPr>
    </w:p>
    <w:p w14:paraId="61862810" w14:textId="77777777" w:rsidR="00B60287" w:rsidRDefault="00000000">
      <w:pPr>
        <w:spacing w:after="12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Subsemnatul(a), ............, cetățean român, fiul/fiica ............ lui ............ și ............, născut(ă) la data de ............ în localitatea ............, județul/sectorul ............, domiciliat(ă) în localitatea ............, str. ............ nr ...., bl ...., et ....., ap ...., județul/sectorul ............, legitimat(ă) cu B.I./C.I. ............ seria ............ nr ....., cunoscând prevederile art. 326 din Codul penal cu privire la falsul în declarații, după luarea la cunoștință a conținutului Ordonanței de urgență a Guvernului nr. 24/2008 privind accesul la propriul dosar și deconspirarea Securității, aprobată cu modificări și completări prin Legea nr. 293/2008, cu modificările ulterioare, declar prin prezenta, pe propria răspundere, că nu am fost lucrător al Securității sau colaborator al acesteia, în sensul art. 2 lit. a) și b) din ordonanța de urgență a Guvernului menționată anterior.</w:t>
      </w:r>
    </w:p>
    <w:p w14:paraId="29BD9986" w14:textId="77777777" w:rsidR="00DE19CF" w:rsidRDefault="00DE19CF">
      <w:pPr>
        <w:spacing w:after="120"/>
        <w:jc w:val="both"/>
      </w:pPr>
    </w:p>
    <w:p w14:paraId="302D5272" w14:textId="77777777" w:rsidR="000D42E9" w:rsidRDefault="000D42E9">
      <w:pPr>
        <w:spacing w:after="120"/>
        <w:jc w:val="both"/>
      </w:pPr>
    </w:p>
    <w:p w14:paraId="72BBD330" w14:textId="77777777" w:rsidR="00B60287" w:rsidRDefault="00000000" w:rsidP="00FE787D">
      <w:pPr>
        <w:tabs>
          <w:tab w:val="right" w:pos="9026"/>
        </w:tabs>
        <w:spacing w:before="400"/>
        <w:jc w:val="center"/>
      </w:pPr>
      <w:r>
        <w:rPr>
          <w:rFonts w:ascii="Calibri" w:eastAsia="Calibri" w:hAnsi="Calibri" w:cs="Calibri"/>
          <w:sz w:val="22"/>
          <w:szCs w:val="22"/>
        </w:rPr>
        <w:t>Data ...............</w:t>
      </w:r>
      <w:r>
        <w:rPr>
          <w:rFonts w:ascii="Calibri" w:eastAsia="Calibri" w:hAnsi="Calibri" w:cs="Calibri"/>
          <w:sz w:val="22"/>
          <w:szCs w:val="22"/>
        </w:rPr>
        <w:tab/>
        <w:t>Semnătura ................</w:t>
      </w:r>
    </w:p>
    <w:p w14:paraId="2765D670" w14:textId="0CA4E5EE" w:rsidR="00B60287" w:rsidRDefault="00B60287" w:rsidP="00DE19CF"/>
    <w:sectPr w:rsidR="00B6028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61C24"/>
    <w:multiLevelType w:val="hybridMultilevel"/>
    <w:tmpl w:val="4FAAA7AC"/>
    <w:lvl w:ilvl="0" w:tplc="0510B546">
      <w:start w:val="1"/>
      <w:numFmt w:val="bullet"/>
      <w:lvlText w:val="●"/>
      <w:lvlJc w:val="left"/>
      <w:pPr>
        <w:ind w:left="720" w:hanging="360"/>
      </w:pPr>
    </w:lvl>
    <w:lvl w:ilvl="1" w:tplc="C714E6F4">
      <w:start w:val="1"/>
      <w:numFmt w:val="bullet"/>
      <w:lvlText w:val="○"/>
      <w:lvlJc w:val="left"/>
      <w:pPr>
        <w:ind w:left="1440" w:hanging="360"/>
      </w:pPr>
    </w:lvl>
    <w:lvl w:ilvl="2" w:tplc="9A0C4B7A">
      <w:start w:val="1"/>
      <w:numFmt w:val="bullet"/>
      <w:lvlText w:val="■"/>
      <w:lvlJc w:val="left"/>
      <w:pPr>
        <w:ind w:left="2160" w:hanging="360"/>
      </w:pPr>
    </w:lvl>
    <w:lvl w:ilvl="3" w:tplc="EB8A9E7C">
      <w:start w:val="1"/>
      <w:numFmt w:val="bullet"/>
      <w:lvlText w:val="●"/>
      <w:lvlJc w:val="left"/>
      <w:pPr>
        <w:ind w:left="2880" w:hanging="360"/>
      </w:pPr>
    </w:lvl>
    <w:lvl w:ilvl="4" w:tplc="9B603C3A">
      <w:start w:val="1"/>
      <w:numFmt w:val="bullet"/>
      <w:lvlText w:val="○"/>
      <w:lvlJc w:val="left"/>
      <w:pPr>
        <w:ind w:left="3600" w:hanging="360"/>
      </w:pPr>
    </w:lvl>
    <w:lvl w:ilvl="5" w:tplc="CEBA5D8C">
      <w:start w:val="1"/>
      <w:numFmt w:val="bullet"/>
      <w:lvlText w:val="■"/>
      <w:lvlJc w:val="left"/>
      <w:pPr>
        <w:ind w:left="4320" w:hanging="360"/>
      </w:pPr>
    </w:lvl>
    <w:lvl w:ilvl="6" w:tplc="57387174">
      <w:start w:val="1"/>
      <w:numFmt w:val="bullet"/>
      <w:lvlText w:val="●"/>
      <w:lvlJc w:val="left"/>
      <w:pPr>
        <w:ind w:left="5040" w:hanging="360"/>
      </w:pPr>
    </w:lvl>
    <w:lvl w:ilvl="7" w:tplc="CFF465AE">
      <w:start w:val="1"/>
      <w:numFmt w:val="bullet"/>
      <w:lvlText w:val="●"/>
      <w:lvlJc w:val="left"/>
      <w:pPr>
        <w:ind w:left="5760" w:hanging="360"/>
      </w:pPr>
    </w:lvl>
    <w:lvl w:ilvl="8" w:tplc="1A685DB0">
      <w:start w:val="1"/>
      <w:numFmt w:val="bullet"/>
      <w:lvlText w:val="●"/>
      <w:lvlJc w:val="left"/>
      <w:pPr>
        <w:ind w:left="6480" w:hanging="360"/>
      </w:pPr>
    </w:lvl>
  </w:abstractNum>
  <w:num w:numId="1" w16cid:durableId="141439895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287"/>
    <w:rsid w:val="000D42E9"/>
    <w:rsid w:val="001B0902"/>
    <w:rsid w:val="003D5DAD"/>
    <w:rsid w:val="00514BF6"/>
    <w:rsid w:val="00617E67"/>
    <w:rsid w:val="00B60287"/>
    <w:rsid w:val="00DE19CF"/>
    <w:rsid w:val="00FE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82B2"/>
  <w15:docId w15:val="{F9C5AC3E-5572-4B43-9BEA-84AAD002A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lu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Titlu3">
    <w:name w:val="heading 3"/>
    <w:uiPriority w:val="9"/>
    <w:unhideWhenUsed/>
    <w:qFormat/>
    <w:pPr>
      <w:outlineLvl w:val="2"/>
    </w:pPr>
    <w:rPr>
      <w:color w:val="1F4D78"/>
      <w:sz w:val="24"/>
      <w:szCs w:val="24"/>
    </w:rPr>
  </w:style>
  <w:style w:type="paragraph" w:styleId="Titlu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lu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lu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uiPriority w:val="10"/>
    <w:qFormat/>
    <w:rPr>
      <w:sz w:val="56"/>
      <w:szCs w:val="56"/>
    </w:rPr>
  </w:style>
  <w:style w:type="paragraph" w:customStyle="1" w:styleId="Robust1">
    <w:name w:val="Robust1"/>
    <w:qFormat/>
    <w:rPr>
      <w:b/>
      <w:bCs/>
    </w:rPr>
  </w:style>
  <w:style w:type="paragraph" w:styleId="Listparagraf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erinnotdesubsol">
    <w:name w:val="footnote reference"/>
    <w:uiPriority w:val="99"/>
    <w:semiHidden/>
    <w:unhideWhenUsed/>
    <w:rPr>
      <w:vertAlign w:val="superscript"/>
    </w:rPr>
  </w:style>
  <w:style w:type="paragraph" w:styleId="Textnotdesubsol">
    <w:name w:val="footnote text"/>
    <w:link w:val="TextnotdesubsolCaracter"/>
    <w:uiPriority w:val="99"/>
    <w:semiHidden/>
    <w:unhideWhenUsed/>
  </w:style>
  <w:style w:type="character" w:customStyle="1" w:styleId="TextnotdesubsolCaracter">
    <w:name w:val="Text notă de subsol Caracter"/>
    <w:link w:val="Textnotdesubsol"/>
    <w:uiPriority w:val="99"/>
    <w:semiHidden/>
    <w:unhideWhenUsed/>
    <w:rPr>
      <w:sz w:val="20"/>
      <w:szCs w:val="20"/>
    </w:rPr>
  </w:style>
  <w:style w:type="character" w:styleId="Referinnotdefinal">
    <w:name w:val="endnote reference"/>
    <w:uiPriority w:val="99"/>
    <w:semiHidden/>
    <w:unhideWhenUsed/>
    <w:rPr>
      <w:vertAlign w:val="superscript"/>
    </w:rPr>
  </w:style>
  <w:style w:type="paragraph" w:styleId="Textnotdefinal">
    <w:name w:val="endnote text"/>
    <w:link w:val="TextnotdefinalCaracter"/>
    <w:uiPriority w:val="99"/>
    <w:semiHidden/>
    <w:unhideWhenUsed/>
  </w:style>
  <w:style w:type="character" w:customStyle="1" w:styleId="TextnotdefinalCaracter">
    <w:name w:val="Text notă de final Caracter"/>
    <w:link w:val="Textnotdefinal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Iuliana Trifan</cp:lastModifiedBy>
  <cp:revision>5</cp:revision>
  <dcterms:created xsi:type="dcterms:W3CDTF">2026-08-13T17:51:00Z</dcterms:created>
  <dcterms:modified xsi:type="dcterms:W3CDTF">2026-08-15T05:47:00Z</dcterms:modified>
</cp:coreProperties>
</file>