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Nr.1, comuna Cudalbi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d+FIMfCXrbfJ2Q6UG9p3wqOv4A==">CgMxLjA4AHIhMWxwYzJCMmt3UmdnNFVOZVdqZDNwLV8zRkhjZ3Y5R3dW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