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„Elena Negri”, comuna Costache Negri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QhjYNH5wcQ+P9931JuWAy2Ztcg==">CgMxLjA4AHIhMWpIZjl1TjF3U3ZnTEVBMmp4bGV1MmFIUi12N2ZMRUlZ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